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470DB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ascii="黑体" w:hAnsi="宋体" w:eastAsia="黑体" w:cs="黑体"/>
          <w:sz w:val="32"/>
          <w:szCs w:val="32"/>
        </w:rPr>
      </w:pPr>
      <w:r>
        <w:rPr>
          <w:rFonts w:ascii="黑体" w:hAnsi="宋体" w:eastAsia="黑体" w:cs="黑体"/>
          <w:sz w:val="32"/>
          <w:szCs w:val="32"/>
        </w:rPr>
        <w:t>游戏品类深度分析——面试准备稿</w:t>
      </w:r>
    </w:p>
    <w:p w14:paraId="1BE96102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一、SLG品类分析</w:t>
      </w:r>
    </w:p>
    <w:p w14:paraId="3896B2F9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（一）率土Like（率土之滨 / 三国志战略版 / 文明与征服）</w:t>
      </w:r>
    </w:p>
    <w:p w14:paraId="7A988392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1. 核心循环结构</w:t>
      </w:r>
    </w:p>
    <w:p w14:paraId="1E5EBF8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率土Like的循环可以拆为</w:t>
      </w:r>
      <w:r>
        <w:rPr>
          <w:rFonts w:ascii="宋体" w:hAnsi="宋体" w:eastAsia="宋体" w:cs="宋体"/>
          <w:b/>
          <w:sz w:val="24"/>
          <w:szCs w:val="24"/>
        </w:rPr>
        <w:t>三层嵌套循环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D407A2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短循环（单次操作循环，3-5分钟）：</w:t>
      </w:r>
    </w:p>
    <w:p w14:paraId="2936E62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侦查地块 → 评估战损比 → 配将/调兵 → 出征 → 占领/放弃 → 结算资源收益</w:t>
      </w:r>
    </w:p>
    <w:p w14:paraId="41BBD34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这个循环的核心设计意图是让玩家在</w:t>
      </w:r>
      <w:r>
        <w:rPr>
          <w:rFonts w:ascii="宋体" w:hAnsi="宋体" w:eastAsia="宋体" w:cs="宋体"/>
          <w:b/>
          <w:sz w:val="24"/>
          <w:szCs w:val="24"/>
        </w:rPr>
        <w:t>每一次出征决策中都存在"投入-回报"的权衡</w:t>
      </w:r>
      <w:r>
        <w:rPr>
          <w:rFonts w:ascii="宋体" w:hAnsi="宋体" w:eastAsia="宋体" w:cs="宋体"/>
          <w:sz w:val="24"/>
          <w:szCs w:val="24"/>
        </w:rPr>
        <w:t>。体力值作为硬性节拍器，限制了玩家的单次操作次数，制造了"稀缺感"——每一次出征都有机会成本。</w:t>
      </w:r>
    </w:p>
    <w:p w14:paraId="4DBC7A28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中循环（阶段性目标循环，1-3天）：</w:t>
      </w:r>
    </w:p>
    <w:p w14:paraId="5C8FE5A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铺路推进 → 占领高级资源地 → 提升势力值 → 解锁更高级建筑/科技 → 养成更强队伍 → 铺更远的路</w:t>
      </w:r>
    </w:p>
    <w:p w14:paraId="11FBC88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中循环的设计精髓在于</w:t>
      </w:r>
      <w:r>
        <w:rPr>
          <w:rFonts w:ascii="宋体" w:hAnsi="宋体" w:eastAsia="宋体" w:cs="宋体"/>
          <w:b/>
          <w:sz w:val="24"/>
          <w:szCs w:val="24"/>
        </w:rPr>
        <w:t>"势力值"这个单一数值统一了所有行为的产出评价</w:t>
      </w:r>
      <w:r>
        <w:rPr>
          <w:rFonts w:ascii="宋体" w:hAnsi="宋体" w:eastAsia="宋体" w:cs="宋体"/>
          <w:sz w:val="24"/>
          <w:szCs w:val="24"/>
        </w:rPr>
        <w:t>。无论你是打架、铺路、还是占资源地，最终都归结为势力值的增长。这解决了SLG品类常见的"目标分散"问题，给了玩家一条清晰的进度标尺。</w:t>
      </w:r>
    </w:p>
    <w:p w14:paraId="2BB88F7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长循环（赛季制宏观循环，2-3个月）：</w:t>
      </w:r>
    </w:p>
    <w:p w14:paraId="6F5842E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开荒期（PVE为主，资源积累）→ 发育期（同盟组建，外交博弈）→ 爆发期（大规模GVG，关卡争夺）→ 决战期（洛阳/核心城争夺）→ 赛季结算 → 新赛季重置</w:t>
      </w:r>
    </w:p>
    <w:p w14:paraId="7CEFF84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赛季制是率土Like最核心的系统创新。它解决了传统SLG的两个致命问题：</w:t>
      </w:r>
    </w:p>
    <w:p w14:paraId="107AA96A">
      <w:pPr>
        <w:numPr>
          <w:ilvl w:val="0"/>
          <w:numId w:val="1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滚雪球不可逆</w:t>
      </w:r>
      <w:r>
        <w:rPr>
          <w:rFonts w:ascii="宋体" w:hAnsi="宋体" w:eastAsia="宋体" w:cs="宋体"/>
          <w:sz w:val="24"/>
          <w:szCs w:val="24"/>
        </w:rPr>
        <w:t>：赛季重置让失败者有翻盘预期</w:t>
      </w:r>
    </w:p>
    <w:p w14:paraId="5A5D3B6E">
      <w:pPr>
        <w:numPr>
          <w:ilvl w:val="0"/>
          <w:numId w:val="1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后期无聊</w:t>
      </w:r>
      <w:r>
        <w:rPr>
          <w:rFonts w:ascii="宋体" w:hAnsi="宋体" w:eastAsia="宋体" w:cs="宋体"/>
          <w:sz w:val="24"/>
          <w:szCs w:val="24"/>
        </w:rPr>
        <w:t>：赛季终点给了明确的"终局感"，避免了传统SLG后期沦为挂机游戏</w:t>
      </w:r>
    </w:p>
    <w:p w14:paraId="1CC78F8A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2. 心流体验设计分析</w:t>
      </w:r>
    </w:p>
    <w:p w14:paraId="3B3949D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（1）"决策密度"与"决策权重"的分离设计</w:t>
      </w:r>
    </w:p>
    <w:p w14:paraId="0FA4E18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率土Like最精妙的设计之一是：</w:t>
      </w:r>
      <w:r>
        <w:rPr>
          <w:rFonts w:ascii="宋体" w:hAnsi="宋体" w:eastAsia="宋体" w:cs="宋体"/>
          <w:b/>
          <w:sz w:val="24"/>
          <w:szCs w:val="24"/>
        </w:rPr>
        <w:t>日常决策密度高但权重低，关键决策密度低但权重极高。</w:t>
      </w:r>
    </w:p>
    <w:p w14:paraId="5AAC4FF8">
      <w:pPr>
        <w:numPr>
          <w:ilvl w:val="0"/>
          <w:numId w:val="2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日常：铺路、占地、打贼寇——操作频繁，单次决策成本低，维持玩家在线节奏</w:t>
      </w:r>
    </w:p>
    <w:p w14:paraId="62877D92">
      <w:pPr>
        <w:numPr>
          <w:ilvl w:val="0"/>
          <w:numId w:val="2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关键：同盟外交选边、主力队伍配将方案、关键关卡的行军路线——决策频次低，但每次决策影响整个赛季走向</w:t>
      </w:r>
    </w:p>
    <w:p w14:paraId="23AEA378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这种设计让不同付费层级的玩家都能找到心流区间：</w:t>
      </w:r>
    </w:p>
    <w:p w14:paraId="3BD715B6">
      <w:pPr>
        <w:numPr>
          <w:ilvl w:val="0"/>
          <w:numId w:val="3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小R/免费玩家在日常铺路中获得"稳步成长"的确定性满足</w:t>
      </w:r>
    </w:p>
    <w:p w14:paraId="46484C15">
      <w:pPr>
        <w:numPr>
          <w:ilvl w:val="0"/>
          <w:numId w:val="3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大R/管理层在战略决策中获得"运筹帷幄"的掌控感满足</w:t>
      </w:r>
    </w:p>
    <w:p w14:paraId="1FA1BA7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（2）"不确定性中的掌控感"——战斗系统的心流设计</w:t>
      </w:r>
    </w:p>
    <w:p w14:paraId="70363A2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率土Like的战斗是</w:t>
      </w:r>
      <w:r>
        <w:rPr>
          <w:rFonts w:ascii="宋体" w:hAnsi="宋体" w:eastAsia="宋体" w:cs="宋体"/>
          <w:b/>
          <w:sz w:val="24"/>
          <w:szCs w:val="24"/>
        </w:rPr>
        <w:t>半自动的回合制（准备阶段选择，战斗阶段自动）</w:t>
      </w:r>
      <w:r>
        <w:rPr>
          <w:rFonts w:ascii="宋体" w:hAnsi="宋体" w:eastAsia="宋体" w:cs="宋体"/>
          <w:sz w:val="24"/>
          <w:szCs w:val="24"/>
        </w:rPr>
        <w:t>，这个设计非常值得分析：</w:t>
      </w:r>
    </w:p>
    <w:p w14:paraId="6CE364B1">
      <w:pPr>
        <w:numPr>
          <w:ilvl w:val="0"/>
          <w:numId w:val="4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玩家在</w:t>
      </w:r>
      <w:r>
        <w:rPr>
          <w:rFonts w:ascii="宋体" w:hAnsi="宋体" w:eastAsia="宋体" w:cs="宋体"/>
          <w:b/>
          <w:sz w:val="24"/>
          <w:szCs w:val="24"/>
        </w:rPr>
        <w:t>战前</w:t>
      </w:r>
      <w:r>
        <w:rPr>
          <w:rFonts w:ascii="宋体" w:hAnsi="宋体" w:eastAsia="宋体" w:cs="宋体"/>
          <w:sz w:val="24"/>
          <w:szCs w:val="24"/>
        </w:rPr>
        <w:t>拥有完全掌控（配将、配战法、选目标），满足策略决策需求</w:t>
      </w:r>
    </w:p>
    <w:p w14:paraId="475340CE">
      <w:pPr>
        <w:numPr>
          <w:ilvl w:val="0"/>
          <w:numId w:val="4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战斗</w:t>
      </w:r>
      <w:r>
        <w:rPr>
          <w:rFonts w:ascii="宋体" w:hAnsi="宋体" w:eastAsia="宋体" w:cs="宋体"/>
          <w:b/>
          <w:sz w:val="24"/>
          <w:szCs w:val="24"/>
        </w:rPr>
        <w:t>过程中</w:t>
      </w:r>
      <w:r>
        <w:rPr>
          <w:rFonts w:ascii="宋体" w:hAnsi="宋体" w:eastAsia="宋体" w:cs="宋体"/>
          <w:sz w:val="24"/>
          <w:szCs w:val="24"/>
        </w:rPr>
        <w:t>不可控，制造悬念和期待感</w:t>
      </w:r>
    </w:p>
    <w:p w14:paraId="0EC2E18C">
      <w:pPr>
        <w:numPr>
          <w:ilvl w:val="0"/>
          <w:numId w:val="4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战斗</w:t>
      </w:r>
      <w:r>
        <w:rPr>
          <w:rFonts w:ascii="宋体" w:hAnsi="宋体" w:eastAsia="宋体" w:cs="宋体"/>
          <w:b/>
          <w:sz w:val="24"/>
          <w:szCs w:val="24"/>
        </w:rPr>
        <w:t>结果</w:t>
      </w:r>
      <w:r>
        <w:rPr>
          <w:rFonts w:ascii="宋体" w:hAnsi="宋体" w:eastAsia="宋体" w:cs="宋体"/>
          <w:sz w:val="24"/>
          <w:szCs w:val="24"/>
        </w:rPr>
        <w:t>可复盘分析，满足"认知闭环"需求</w:t>
      </w:r>
    </w:p>
    <w:p w14:paraId="47DFB06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这形成了一个</w:t>
      </w:r>
      <w:r>
        <w:rPr>
          <w:rFonts w:ascii="宋体" w:hAnsi="宋体" w:eastAsia="宋体" w:cs="宋体"/>
          <w:b/>
          <w:sz w:val="24"/>
          <w:szCs w:val="24"/>
        </w:rPr>
        <w:t>"决策→悬念→验证→优化"的心流螺旋</w:t>
      </w:r>
      <w:r>
        <w:rPr>
          <w:rFonts w:ascii="宋体" w:hAnsi="宋体" w:eastAsia="宋体" w:cs="宋体"/>
          <w:sz w:val="24"/>
          <w:szCs w:val="24"/>
        </w:rPr>
        <w:t>。玩家不是在"操作"中获得快感，而是在"复盘优化"中获得深度心流。这也是率土Like社区攻略生态特别活跃的原因——系统设计天然驱动玩家进行策略讨论。</w:t>
      </w:r>
    </w:p>
    <w:p w14:paraId="651099C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（3）同盟系统的"社会心流"</w:t>
      </w:r>
    </w:p>
    <w:p w14:paraId="3D8D47F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率土Like的同盟系统不是简单的社交功能，而是</w:t>
      </w:r>
      <w:r>
        <w:rPr>
          <w:rFonts w:ascii="宋体" w:hAnsi="宋体" w:eastAsia="宋体" w:cs="宋体"/>
          <w:b/>
          <w:sz w:val="24"/>
          <w:szCs w:val="24"/>
        </w:rPr>
        <w:t>核心玩法的一部分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D5946D1">
      <w:pPr>
        <w:numPr>
          <w:ilvl w:val="0"/>
          <w:numId w:val="5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同盟占领城池提供全盟buff，将社交关系与游戏收益绑定</w:t>
      </w:r>
    </w:p>
    <w:p w14:paraId="276BA29B">
      <w:pPr>
        <w:numPr>
          <w:ilvl w:val="0"/>
          <w:numId w:val="5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外交系统（结盟/宣战/投降）创造了"准政治博弈"的体验层</w:t>
      </w:r>
    </w:p>
    <w:p w14:paraId="3E2E03C4">
      <w:pPr>
        <w:numPr>
          <w:ilvl w:val="0"/>
          <w:numId w:val="5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同盟管理需要真实的领导力、协调力、信息战能力</w:t>
      </w:r>
    </w:p>
    <w:p w14:paraId="2848C3D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这创造了一种独特的</w:t>
      </w:r>
      <w:r>
        <w:rPr>
          <w:rFonts w:ascii="宋体" w:hAnsi="宋体" w:eastAsia="宋体" w:cs="宋体"/>
          <w:b/>
          <w:sz w:val="24"/>
          <w:szCs w:val="24"/>
        </w:rPr>
        <w:t>"群体心流"</w:t>
      </w:r>
      <w:r>
        <w:rPr>
          <w:rFonts w:ascii="宋体" w:hAnsi="宋体" w:eastAsia="宋体" w:cs="宋体"/>
          <w:sz w:val="24"/>
          <w:szCs w:val="24"/>
        </w:rPr>
        <w:t>——当整个同盟百人协同攻下一座关卡时，那种集体成就感远超个人层面的体验。这也是率土Like的留存核心不在个人养成，而在</w:t>
      </w:r>
      <w:r>
        <w:rPr>
          <w:rFonts w:ascii="宋体" w:hAnsi="宋体" w:eastAsia="宋体" w:cs="宋体"/>
          <w:b/>
          <w:sz w:val="24"/>
          <w:szCs w:val="24"/>
        </w:rPr>
        <w:t>同盟归属感</w:t>
      </w:r>
      <w:r>
        <w:rPr>
          <w:rFonts w:ascii="宋体" w:hAnsi="宋体" w:eastAsia="宋体" w:cs="宋体"/>
          <w:sz w:val="24"/>
          <w:szCs w:val="24"/>
        </w:rPr>
        <w:t>的原因。</w:t>
      </w:r>
    </w:p>
    <w:p w14:paraId="0A391797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3. 关键系统设计要点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2037"/>
        <w:gridCol w:w="5096"/>
      </w:tblGrid>
      <w:tr w14:paraId="6592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4CBC9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75A77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设计意图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281E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策划视角的关键洞察</w:t>
            </w:r>
          </w:p>
        </w:tc>
      </w:tr>
      <w:tr w14:paraId="4339B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18DE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赛季制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D967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解决滚雪球和后期无聊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129B50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本质是"可控的FOMO"——赛季限定奖励驱动重玩</w:t>
            </w:r>
          </w:p>
        </w:tc>
      </w:tr>
      <w:tr w14:paraId="56626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418A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体力系统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F4B3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控制节奏，制造稀缺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4152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体力不是限制，是"每次操作都有意义"的心理暗示</w:t>
            </w:r>
          </w:p>
        </w:tc>
      </w:tr>
      <w:tr w14:paraId="680A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9BE4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配将系统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6D89A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核心策略深度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CA0F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将武将分为"输出/控制/辅助"三类，用战法组合创造策略空间</w:t>
            </w:r>
          </w:p>
        </w:tc>
      </w:tr>
      <w:tr w14:paraId="795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BA02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地块系统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0BDA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将地图变成资源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CBA5A7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地图不是背景，是核心博弈对象，这与传统SLG本质不同</w:t>
            </w:r>
          </w:p>
        </w:tc>
      </w:tr>
      <w:tr w14:paraId="3147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8692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抽卡/武将获取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486C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付费核心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0A2B4">
            <w:pPr>
              <w:spacing w:beforeAutospacing="0" w:after="20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限时卡池+赛季节奏配合，形成"赛季初抽新将"的消费惯性</w:t>
            </w:r>
          </w:p>
        </w:tc>
      </w:tr>
    </w:tbl>
    <w:p w14:paraId="383310C9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（二）CoK-Like（无尽冬日 / Clash of Kings / Rise of Kingdoms / 万国觉醒）</w:t>
      </w:r>
    </w:p>
    <w:p w14:paraId="1E1A9CF6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1. 核心循环结构</w:t>
      </w:r>
    </w:p>
    <w:p w14:paraId="0CEF8FC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CoK-Like的循环与率土Like有本质区别，它是</w:t>
      </w:r>
      <w:r>
        <w:rPr>
          <w:rFonts w:ascii="宋体" w:hAnsi="宋体" w:eastAsia="宋体" w:cs="宋体"/>
          <w:b/>
          <w:sz w:val="24"/>
          <w:szCs w:val="24"/>
        </w:rPr>
        <w:t>典型的"建造-等待"循环驱动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144FE2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短循环（单次操作循环，30秒-2分钟）：</w:t>
      </w:r>
    </w:p>
    <w:p w14:paraId="3637D0B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收集资源 → 升级建筑/科技/训练 → 等待CD → 加速（道具/付费）→ 完成 → 下一个升级</w:t>
      </w:r>
    </w:p>
    <w:p w14:paraId="0DD3039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这个循环的核心是</w:t>
      </w:r>
      <w:r>
        <w:rPr>
          <w:rFonts w:ascii="宋体" w:hAnsi="宋体" w:eastAsia="宋体" w:cs="宋体"/>
          <w:b/>
          <w:sz w:val="24"/>
          <w:szCs w:val="24"/>
        </w:rPr>
        <w:t>"即时反馈+等待机制"的组合</w:t>
      </w:r>
      <w:r>
        <w:rPr>
          <w:rFonts w:ascii="宋体" w:hAnsi="宋体" w:eastAsia="宋体" w:cs="宋体"/>
          <w:sz w:val="24"/>
          <w:szCs w:val="24"/>
        </w:rPr>
        <w:t>。升级瞬间的数值跳变提供即时满足，等待CD制造"未完成感"（蔡格尼克效应），驱使玩家回来继续操作。</w:t>
      </w:r>
    </w:p>
    <w:p w14:paraId="6B1321B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中循环（成长线循环，1-7天）：</w:t>
      </w:r>
    </w:p>
    <w:p w14:paraId="39CB8D8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主城升级 → 解锁新建筑/新兵种/新科技 → 新的成长线展开 → 资源需求膨胀 → 需要更多采集/掠夺 → 主城再升级</w:t>
      </w:r>
    </w:p>
    <w:p w14:paraId="0228177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中循环的设计关键在于</w:t>
      </w:r>
      <w:r>
        <w:rPr>
          <w:rFonts w:ascii="宋体" w:hAnsi="宋体" w:eastAsia="宋体" w:cs="宋体"/>
          <w:b/>
          <w:sz w:val="24"/>
          <w:szCs w:val="24"/>
        </w:rPr>
        <w:t>"解锁式成长"</w:t>
      </w:r>
      <w:r>
        <w:rPr>
          <w:rFonts w:ascii="宋体" w:hAnsi="宋体" w:eastAsia="宋体" w:cs="宋体"/>
          <w:sz w:val="24"/>
          <w:szCs w:val="24"/>
        </w:rPr>
        <w:t>——主城等级是一把钥匙，每升一级打开新的内容房间。这个设计的目的是</w:t>
      </w:r>
      <w:r>
        <w:rPr>
          <w:rFonts w:ascii="宋体" w:hAnsi="宋体" w:eastAsia="宋体" w:cs="宋体"/>
          <w:b/>
          <w:sz w:val="24"/>
          <w:szCs w:val="24"/>
        </w:rPr>
        <w:t>让玩家始终看到"下一步是什么"</w:t>
      </w:r>
      <w:r>
        <w:rPr>
          <w:rFonts w:ascii="宋体" w:hAnsi="宋体" w:eastAsia="宋体" w:cs="宋体"/>
          <w:sz w:val="24"/>
          <w:szCs w:val="24"/>
        </w:rPr>
        <w:t>，维持目标感。</w:t>
      </w:r>
    </w:p>
    <w:p w14:paraId="27B8F6E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长循环（跨服战争循环，2-4周）：</w:t>
      </w:r>
    </w:p>
    <w:p w14:paraId="2D027D38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王国发育 → 跨服匹配 → 王国VS王国（KvK/SvS）→ 联盟外交 → 跨服决战 → 胜利奖励 → 回到发育期</w:t>
      </w:r>
    </w:p>
    <w:p w14:paraId="40857704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长循环的核心是</w:t>
      </w:r>
      <w:r>
        <w:rPr>
          <w:rFonts w:ascii="宋体" w:hAnsi="宋体" w:eastAsia="宋体" w:cs="宋体"/>
          <w:b/>
          <w:sz w:val="24"/>
          <w:szCs w:val="24"/>
        </w:rPr>
        <w:t>将单服的PvE/PvP竞争升级为跨服层面的集体对抗</w:t>
      </w:r>
      <w:r>
        <w:rPr>
          <w:rFonts w:ascii="宋体" w:hAnsi="宋体" w:eastAsia="宋体" w:cs="宋体"/>
          <w:sz w:val="24"/>
          <w:szCs w:val="24"/>
        </w:rPr>
        <w:t>，制造"国家荣誉感"来驱动大R的消费和联盟的凝聚力。</w:t>
      </w:r>
    </w:p>
    <w:p w14:paraId="532E9AAF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2. 心流体验设计分析</w:t>
      </w:r>
    </w:p>
    <w:p w14:paraId="490E34B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（1）"数字膨胀"的满足感设计</w:t>
      </w:r>
    </w:p>
    <w:p w14:paraId="7EF57208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CoK-Like的核心心流来源是</w:t>
      </w:r>
      <w:r>
        <w:rPr>
          <w:rFonts w:ascii="宋体" w:hAnsi="宋体" w:eastAsia="宋体" w:cs="宋体"/>
          <w:b/>
          <w:sz w:val="24"/>
          <w:szCs w:val="24"/>
        </w:rPr>
        <w:t>可视化的数值成长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148B8D6">
      <w:pPr>
        <w:numPr>
          <w:ilvl w:val="0"/>
          <w:numId w:val="6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战力数值的持续增长（从K到M到B的量级跃迁）</w:t>
      </w:r>
    </w:p>
    <w:p w14:paraId="390DEEF7">
      <w:pPr>
        <w:numPr>
          <w:ilvl w:val="0"/>
          <w:numId w:val="6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建筑等级的视觉升级（从木屋到城堡的外观变化）</w:t>
      </w:r>
    </w:p>
    <w:p w14:paraId="711BEC96">
      <w:pPr>
        <w:numPr>
          <w:ilvl w:val="0"/>
          <w:numId w:val="6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兵种数量的膨胀（从几百到几十万）</w:t>
      </w:r>
    </w:p>
    <w:p w14:paraId="2651AB0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这种设计对应的是</w:t>
      </w:r>
      <w:r>
        <w:rPr>
          <w:rFonts w:ascii="宋体" w:hAnsi="宋体" w:eastAsia="宋体" w:cs="宋体"/>
          <w:b/>
          <w:sz w:val="24"/>
          <w:szCs w:val="24"/>
        </w:rPr>
        <w:t>"积累型心流"</w:t>
      </w:r>
      <w:r>
        <w:rPr>
          <w:rFonts w:ascii="宋体" w:hAnsi="宋体" w:eastAsia="宋体" w:cs="宋体"/>
          <w:sz w:val="24"/>
          <w:szCs w:val="24"/>
        </w:rPr>
        <w:t>——玩家不需要深度思考，只需要持续投入时间和资源，就能看到数字稳定增长。它的心流门槛比率土Like低很多，因此受众更广。</w:t>
      </w:r>
    </w:p>
    <w:p w14:paraId="59BB933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（2）"等待-回归"的节奏设计</w:t>
      </w:r>
    </w:p>
    <w:p w14:paraId="55E63DA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等待机制（建筑队列、科技队列、训练队列）看似是"反心流"的设计，实际上它有深层目的：</w:t>
      </w:r>
    </w:p>
    <w:p w14:paraId="0391EBF0">
      <w:pPr>
        <w:numPr>
          <w:ilvl w:val="0"/>
          <w:numId w:val="7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制造"离线期间也在成长"的心理安慰</w:t>
      </w:r>
      <w:r>
        <w:rPr>
          <w:rFonts w:ascii="宋体" w:hAnsi="宋体" w:eastAsia="宋体" w:cs="宋体"/>
          <w:sz w:val="24"/>
          <w:szCs w:val="24"/>
        </w:rPr>
        <w:t>：降低玩家的焦虑感</w:t>
      </w:r>
    </w:p>
    <w:p w14:paraId="45E184AB">
      <w:pPr>
        <w:numPr>
          <w:ilvl w:val="0"/>
          <w:numId w:val="7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创造"回归检查"的自然节点</w:t>
      </w:r>
      <w:r>
        <w:rPr>
          <w:rFonts w:ascii="宋体" w:hAnsi="宋体" w:eastAsia="宋体" w:cs="宋体"/>
          <w:sz w:val="24"/>
          <w:szCs w:val="24"/>
        </w:rPr>
        <w:t>：玩家每隔几小时打开游戏，检查进度，做下一轮决策</w:t>
      </w:r>
    </w:p>
    <w:p w14:paraId="2729CBFE">
      <w:pPr>
        <w:numPr>
          <w:ilvl w:val="0"/>
          <w:numId w:val="7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为付费加速提供价值锚点</w:t>
      </w:r>
      <w:r>
        <w:rPr>
          <w:rFonts w:ascii="宋体" w:hAnsi="宋体" w:eastAsia="宋体" w:cs="宋体"/>
          <w:sz w:val="24"/>
          <w:szCs w:val="24"/>
        </w:rPr>
        <w:t>：等待时间越长，加速道具的价值感知越高</w:t>
      </w:r>
    </w:p>
    <w:p w14:paraId="4615A11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心流不只存在于"沉浸不中断"的模式中。CoK-Like证明了</w:t>
      </w:r>
      <w:r>
        <w:rPr>
          <w:rFonts w:ascii="宋体" w:hAnsi="宋体" w:eastAsia="宋体" w:cs="宋体"/>
          <w:b/>
          <w:sz w:val="24"/>
          <w:szCs w:val="24"/>
        </w:rPr>
        <w:t>"间歇性心流"同样有效</w:t>
      </w:r>
      <w:r>
        <w:rPr>
          <w:rFonts w:ascii="宋体" w:hAnsi="宋体" w:eastAsia="宋体" w:cs="宋体"/>
          <w:sz w:val="24"/>
          <w:szCs w:val="24"/>
        </w:rPr>
        <w:t>——每次回归时的"升级完成"提示 → 立即投入下一轮决策 → 短暂沉浸 → 等待 → 离开，这个节奏本身就是一种设计好的心流循环。</w:t>
      </w:r>
    </w:p>
    <w:p w14:paraId="49181F7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（3）"社交压力"驱动的心流</w:t>
      </w:r>
    </w:p>
    <w:p w14:paraId="3A680A1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CoK-Like的联盟系统与率土Like不同，它更强调</w:t>
      </w:r>
      <w:r>
        <w:rPr>
          <w:rFonts w:ascii="宋体" w:hAnsi="宋体" w:eastAsia="宋体" w:cs="宋体"/>
          <w:b/>
          <w:sz w:val="24"/>
          <w:szCs w:val="24"/>
        </w:rPr>
        <w:t>"社交义务"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90BEEC7">
      <w:pPr>
        <w:numPr>
          <w:ilvl w:val="0"/>
          <w:numId w:val="8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联盟礼物系统：盟友的付费行为给你发红包，制造互惠心理</w:t>
      </w:r>
    </w:p>
    <w:p w14:paraId="71E5860D">
      <w:pPr>
        <w:numPr>
          <w:ilvl w:val="0"/>
          <w:numId w:val="8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联盟帮助：帮盟友加速建设，强化社交互惠</w:t>
      </w:r>
    </w:p>
    <w:p w14:paraId="792913F6">
      <w:pPr>
        <w:numPr>
          <w:ilvl w:val="0"/>
          <w:numId w:val="8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联盟战争：不参加会被"踢出"，制造社交压力</w:t>
      </w:r>
    </w:p>
    <w:p w14:paraId="5C62B6A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这种设计创造了一种</w:t>
      </w:r>
      <w:r>
        <w:rPr>
          <w:rFonts w:ascii="宋体" w:hAnsi="宋体" w:eastAsia="宋体" w:cs="宋体"/>
          <w:b/>
          <w:sz w:val="24"/>
          <w:szCs w:val="24"/>
        </w:rPr>
        <w:t>"责任驱动的心流"</w:t>
      </w:r>
      <w:r>
        <w:rPr>
          <w:rFonts w:ascii="宋体" w:hAnsi="宋体" w:eastAsia="宋体" w:cs="宋体"/>
          <w:sz w:val="24"/>
          <w:szCs w:val="24"/>
        </w:rPr>
        <w:t>——玩家不是因为"好玩"而上线，而是因为"不想拖累盟友"而上线。虽然这种心流的质量不如率土Like的策略心流，但它对留存的贡献非常显著。</w:t>
      </w:r>
    </w:p>
    <w:p w14:paraId="6E2765AE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3. 关键系统设计要点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1409"/>
        <w:gridCol w:w="6065"/>
      </w:tblGrid>
      <w:tr w14:paraId="659F2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1CFE0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0DD1C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设计意图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A853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策划视角的关键洞察</w:t>
            </w:r>
          </w:p>
        </w:tc>
      </w:tr>
      <w:tr w14:paraId="1DA5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D068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建造队列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C357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核心节奏控制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1A7BF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单队列设计迫使玩家做"优先级决策"，同时为付费多队列提供价值</w:t>
            </w:r>
          </w:p>
        </w:tc>
      </w:tr>
      <w:tr w14:paraId="1FAB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8271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VIP系统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D764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付费分层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FF94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VIP等级与日常便利性绑定，制造"体验降级恐惧"</w:t>
            </w:r>
          </w:p>
        </w:tc>
      </w:tr>
      <w:tr w14:paraId="2453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0913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资源掠夺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6F65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PvP动机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E4F3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让PvP有实际资源收益，将社交冲突转化为经济系统的一部分</w:t>
            </w:r>
          </w:p>
        </w:tc>
      </w:tr>
      <w:tr w14:paraId="6F46F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150F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跨服战争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1372F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长期目标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188A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将单服竞争的"零和博弈"升级为跨服"正和博弈"（同服玩家变盟友）</w:t>
            </w:r>
          </w:p>
        </w:tc>
      </w:tr>
      <w:tr w14:paraId="2D3D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7A2A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加速道具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92EE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付费核心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4E114">
            <w:pPr>
              <w:spacing w:beforeAutospacing="0" w:after="20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将"时间"货币化，是CoK-Like最核心的商业化设计</w:t>
            </w:r>
          </w:p>
        </w:tc>
      </w:tr>
    </w:tbl>
    <w:p w14:paraId="0A44C8CF">
      <w:pPr>
        <w:pStyle w:val="4"/>
        <w:spacing w:before="24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6"/>
          <w:szCs w:val="26"/>
        </w:rPr>
      </w:pPr>
      <w:r>
        <w:rPr>
          <w:rFonts w:ascii="黑体" w:hAnsi="宋体" w:eastAsia="黑体" w:cs="黑体"/>
          <w:sz w:val="26"/>
          <w:szCs w:val="26"/>
        </w:rPr>
        <w:t>（三）率土Like vs CoK-Like的核心差异总结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3311"/>
        <w:gridCol w:w="3553"/>
      </w:tblGrid>
      <w:tr w14:paraId="5FEB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30E7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维度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0B4F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率土Like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4567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CoK-Like</w:t>
            </w:r>
          </w:p>
        </w:tc>
      </w:tr>
      <w:tr w14:paraId="5316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4A50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核心爽感来源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3093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策略决策的正确性验证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EE7E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数值成长的即时满足</w:t>
            </w:r>
          </w:p>
        </w:tc>
      </w:tr>
      <w:tr w14:paraId="3F4E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A6AC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心流类型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641D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深度策略心流（高认知负荷）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CD2D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积累型心流（低认知负荷）</w:t>
            </w:r>
          </w:p>
        </w:tc>
      </w:tr>
      <w:tr w14:paraId="2C8D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F7BA0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付费模型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3E224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抽卡（获取策略组件）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34FD7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加速（跳过等待时间）</w:t>
            </w:r>
          </w:p>
        </w:tc>
      </w:tr>
      <w:tr w14:paraId="5ACF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AEFB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社交本质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97AA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同盟是"玩法"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68FCF6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同盟是"义务"</w:t>
            </w:r>
          </w:p>
        </w:tc>
      </w:tr>
      <w:tr w14:paraId="6300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50C2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地图的意义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54209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核心博弈对象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1BC7C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装饰性背景</w:t>
            </w:r>
          </w:p>
        </w:tc>
      </w:tr>
      <w:tr w14:paraId="15623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2869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赛季制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2E304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核心设计，不可分割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F230C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可选设计（部分有，部分没有）</w:t>
            </w:r>
          </w:p>
        </w:tc>
      </w:tr>
      <w:tr w14:paraId="2819B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A58B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目标用户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3C1D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策略深度玩家，中高年龄层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A7B1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泛用户，更广的年龄和性别分布</w:t>
            </w:r>
          </w:p>
        </w:tc>
      </w:tr>
      <w:tr w14:paraId="722F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89ED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LTV曲线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90C1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前期低，赛季中后期爆发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7643A5">
            <w:pPr>
              <w:spacing w:beforeAutospacing="0" w:after="20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前期高（首充加速），持续平稳</w:t>
            </w:r>
          </w:p>
        </w:tc>
      </w:tr>
    </w:tbl>
    <w:p w14:paraId="639CF96B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二、MMORPG品类分析</w:t>
      </w:r>
    </w:p>
    <w:p w14:paraId="1A5CB7B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以经典端游MMO（魔兽世界/最终幻想14）和手游MMO（梦幻西游/逆水寒手游）为分析对象。</w:t>
      </w:r>
    </w:p>
    <w:p w14:paraId="72E56BB9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1. 核心循环结构</w:t>
      </w:r>
    </w:p>
    <w:p w14:paraId="5F308F2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MMORPG的循环是所有品类中</w:t>
      </w:r>
      <w:r>
        <w:rPr>
          <w:rFonts w:ascii="宋体" w:hAnsi="宋体" w:eastAsia="宋体" w:cs="宋体"/>
          <w:b/>
          <w:sz w:val="24"/>
          <w:szCs w:val="24"/>
        </w:rPr>
        <w:t>最复杂的</w:t>
      </w:r>
      <w:r>
        <w:rPr>
          <w:rFonts w:ascii="宋体" w:hAnsi="宋体" w:eastAsia="宋体" w:cs="宋体"/>
          <w:sz w:val="24"/>
          <w:szCs w:val="24"/>
        </w:rPr>
        <w:t>，因为它是多系统并行运转的：</w:t>
      </w:r>
    </w:p>
    <w:p w14:paraId="4A22D39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战斗循环（秒级循环）：</w:t>
      </w:r>
    </w:p>
    <w:p w14:paraId="328E64A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选择目标 → 施放技能（GCD节奏） → 伤害/治疗反馈 → 走位调整 → 技能CD管理 → 循环</w:t>
      </w:r>
    </w:p>
    <w:p w14:paraId="301E04E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这是MMO最基础的心流单元。好的战斗循环设计要求：</w:t>
      </w:r>
    </w:p>
    <w:p w14:paraId="4212242E">
      <w:pPr>
        <w:numPr>
          <w:ilvl w:val="0"/>
          <w:numId w:val="9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GCD（全局冷却时间）节奏感</w:t>
      </w:r>
      <w:r>
        <w:rPr>
          <w:rFonts w:ascii="宋体" w:hAnsi="宋体" w:eastAsia="宋体" w:cs="宋体"/>
          <w:sz w:val="24"/>
          <w:szCs w:val="24"/>
        </w:rPr>
        <w:t>：FF14的2.5秒GCD偏慢，强调"预判规划"；WoW的1.0-1.5秒GCD偏快，强调"反应速度"</w:t>
      </w:r>
    </w:p>
    <w:p w14:paraId="313F297E">
      <w:pPr>
        <w:numPr>
          <w:ilvl w:val="0"/>
          <w:numId w:val="9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技能优先级系统</w:t>
      </w:r>
      <w:r>
        <w:rPr>
          <w:rFonts w:ascii="宋体" w:hAnsi="宋体" w:eastAsia="宋体" w:cs="宋体"/>
          <w:sz w:val="24"/>
          <w:szCs w:val="24"/>
        </w:rPr>
        <w:t>：不是简单的"哪个亮按哪个"，而是存在"最优循环"和"条件分支"</w:t>
      </w:r>
    </w:p>
    <w:p w14:paraId="7BBF54C5">
      <w:pPr>
        <w:numPr>
          <w:ilvl w:val="0"/>
          <w:numId w:val="9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正反馈密度</w:t>
      </w:r>
      <w:r>
        <w:rPr>
          <w:rFonts w:ascii="宋体" w:hAnsi="宋体" w:eastAsia="宋体" w:cs="宋体"/>
          <w:sz w:val="24"/>
          <w:szCs w:val="24"/>
        </w:rPr>
        <w:t>：每一次技能命中都应该有清晰的视觉/音效/数字反馈</w:t>
      </w:r>
    </w:p>
    <w:p w14:paraId="4439D40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副本循环（分钟级循环）：</w:t>
      </w:r>
    </w:p>
    <w:p w14:paraId="66802D7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组队匹配 → 进入副本 → 清小怪（资源管理）→ Boss战（机制应对）→ 掉落结算 → 分配奖励 → 评估是否继续</w:t>
      </w:r>
    </w:p>
    <w:p w14:paraId="0B4A80B7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副本循环的设计核心是</w:t>
      </w:r>
      <w:r>
        <w:rPr>
          <w:rFonts w:ascii="宋体" w:hAnsi="宋体" w:eastAsia="宋体" w:cs="宋体"/>
          <w:b/>
          <w:sz w:val="24"/>
          <w:szCs w:val="24"/>
        </w:rPr>
        <w:t>"确定性挑战+随机性奖励"的组合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165D107">
      <w:pPr>
        <w:numPr>
          <w:ilvl w:val="0"/>
          <w:numId w:val="10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Boss机制是确定的（可学习、可优化），满足"能力成长"的心流</w:t>
      </w:r>
    </w:p>
    <w:p w14:paraId="65F94FED">
      <w:pPr>
        <w:numPr>
          <w:ilvl w:val="0"/>
          <w:numId w:val="10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掉落是随机的（制造赌博期待），满足"奖励预期"的心流</w:t>
      </w:r>
    </w:p>
    <w:p w14:paraId="45D52354">
      <w:pPr>
        <w:numPr>
          <w:ilvl w:val="0"/>
          <w:numId w:val="10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两者叠加创造了"明知可能不出，但再打一次"的驱动力</w:t>
      </w:r>
    </w:p>
    <w:p w14:paraId="692D642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养成循环（天/周级循环）：</w:t>
      </w:r>
    </w:p>
    <w:p w14:paraId="0B436DE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日常任务 → 周常副本 → 装备提升 → 数值增长 → 解锁更高难度内容 → 新的日常/周常</w:t>
      </w:r>
    </w:p>
    <w:p w14:paraId="22AADB8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养成循环的核心节拍器是</w:t>
      </w:r>
      <w:r>
        <w:rPr>
          <w:rFonts w:ascii="宋体" w:hAnsi="宋体" w:eastAsia="宋体" w:cs="宋体"/>
          <w:b/>
          <w:sz w:val="24"/>
          <w:szCs w:val="24"/>
        </w:rPr>
        <w:t>"CD锁定"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8434AA7">
      <w:pPr>
        <w:numPr>
          <w:ilvl w:val="0"/>
          <w:numId w:val="11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每日副本（日常CD）：维持日活</w:t>
      </w:r>
    </w:p>
    <w:p w14:paraId="581C5DDC">
      <w:pPr>
        <w:numPr>
          <w:ilvl w:val="0"/>
          <w:numId w:val="11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每周团本（周CD）：制造周级回归动机</w:t>
      </w:r>
    </w:p>
    <w:p w14:paraId="4DACB9D4">
      <w:pPr>
        <w:numPr>
          <w:ilvl w:val="0"/>
          <w:numId w:val="11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赛季装备（赛季CD）：制造长期目标</w:t>
      </w:r>
    </w:p>
    <w:p w14:paraId="6863208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社交循环（月级循环）：</w:t>
      </w:r>
    </w:p>
    <w:p w14:paraId="3693F9E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加入公会 → 参与公会活动 → 建立社交关系 → 获得社交身份（T/奶/DPS定位）→ 承担社交责任 → 公会归属感</w:t>
      </w:r>
    </w:p>
    <w:p w14:paraId="15937CE0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2. 心流体验设计分析</w:t>
      </w:r>
    </w:p>
    <w:p w14:paraId="0C41B953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（1）"角色扮演"心流——身份认同的设计</w:t>
      </w:r>
    </w:p>
    <w:p w14:paraId="15800202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MMORPG区别于其他所有品类的核心心流是</w:t>
      </w:r>
      <w:r>
        <w:rPr>
          <w:rFonts w:ascii="宋体" w:hAnsi="宋体" w:eastAsia="宋体" w:cs="宋体"/>
          <w:b/>
          <w:sz w:val="24"/>
          <w:szCs w:val="24"/>
        </w:rPr>
        <w:t>"身份沉浸"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C5E14F5">
      <w:pPr>
        <w:numPr>
          <w:ilvl w:val="0"/>
          <w:numId w:val="12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职业系统</w:t>
      </w:r>
      <w:r>
        <w:rPr>
          <w:rFonts w:ascii="宋体" w:hAnsi="宋体" w:eastAsia="宋体" w:cs="宋体"/>
          <w:sz w:val="24"/>
          <w:szCs w:val="24"/>
        </w:rPr>
        <w:t>：不是简单的"战士/法师"分类，而是</w:t>
      </w:r>
      <w:r>
        <w:rPr>
          <w:rFonts w:ascii="宋体" w:hAnsi="宋体" w:eastAsia="宋体" w:cs="宋体"/>
          <w:b/>
          <w:sz w:val="24"/>
          <w:szCs w:val="24"/>
        </w:rPr>
        <w:t>"你在团队中扮演什么角色"</w:t>
      </w:r>
      <w:r>
        <w:rPr>
          <w:rFonts w:ascii="宋体" w:hAnsi="宋体" w:eastAsia="宋体" w:cs="宋体"/>
          <w:sz w:val="24"/>
          <w:szCs w:val="24"/>
        </w:rPr>
        <w:t>。一个好的职业设计让玩家产生"我是团队里不可替代的那个人"的感觉</w:t>
      </w:r>
    </w:p>
    <w:p w14:paraId="51FB3DA0">
      <w:pPr>
        <w:numPr>
          <w:ilvl w:val="0"/>
          <w:numId w:val="12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外观系统</w:t>
      </w:r>
      <w:r>
        <w:rPr>
          <w:rFonts w:ascii="宋体" w:hAnsi="宋体" w:eastAsia="宋体" w:cs="宋体"/>
          <w:sz w:val="24"/>
          <w:szCs w:val="24"/>
        </w:rPr>
        <w:t>：装备不只是数值，更是</w:t>
      </w:r>
      <w:r>
        <w:rPr>
          <w:rFonts w:ascii="宋体" w:hAnsi="宋体" w:eastAsia="宋体" w:cs="宋体"/>
          <w:b/>
          <w:sz w:val="24"/>
          <w:szCs w:val="24"/>
        </w:rPr>
        <w:t>视觉身份标识</w:t>
      </w:r>
      <w:r>
        <w:rPr>
          <w:rFonts w:ascii="宋体" w:hAnsi="宋体" w:eastAsia="宋体" w:cs="宋体"/>
          <w:sz w:val="24"/>
          <w:szCs w:val="24"/>
        </w:rPr>
        <w:t>。当其他玩家看到你的装备/坐骑/称号时，你获得的是</w:t>
      </w:r>
      <w:r>
        <w:rPr>
          <w:rFonts w:ascii="宋体" w:hAnsi="宋体" w:eastAsia="宋体" w:cs="宋体"/>
          <w:b/>
          <w:sz w:val="24"/>
          <w:szCs w:val="24"/>
        </w:rPr>
        <w:t>"社会性认可"</w:t>
      </w:r>
    </w:p>
    <w:p w14:paraId="4709E927">
      <w:pPr>
        <w:numPr>
          <w:ilvl w:val="0"/>
          <w:numId w:val="12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公会角色</w:t>
      </w:r>
      <w:r>
        <w:rPr>
          <w:rFonts w:ascii="宋体" w:hAnsi="宋体" w:eastAsia="宋体" w:cs="宋体"/>
          <w:sz w:val="24"/>
          <w:szCs w:val="24"/>
        </w:rPr>
        <w:t>：会长/副会长/指挥/主力/休闲——这些社会角色创造了</w:t>
      </w:r>
      <w:r>
        <w:rPr>
          <w:rFonts w:ascii="宋体" w:hAnsi="宋体" w:eastAsia="宋体" w:cs="宋体"/>
          <w:b/>
          <w:sz w:val="24"/>
          <w:szCs w:val="24"/>
        </w:rPr>
        <w:t>"虚拟社会身份"</w:t>
      </w:r>
    </w:p>
    <w:p w14:paraId="11FF783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这种心流的本质是</w:t>
      </w:r>
      <w:r>
        <w:rPr>
          <w:rFonts w:ascii="宋体" w:hAnsi="宋体" w:eastAsia="宋体" w:cs="宋体"/>
          <w:b/>
          <w:sz w:val="24"/>
          <w:szCs w:val="24"/>
        </w:rPr>
        <w:t>马斯洛需求层次的高层满足</w:t>
      </w:r>
      <w:r>
        <w:rPr>
          <w:rFonts w:ascii="宋体" w:hAnsi="宋体" w:eastAsia="宋体" w:cs="宋体"/>
          <w:sz w:val="24"/>
          <w:szCs w:val="24"/>
        </w:rPr>
        <w:t>——不是生理需求或安全需求，而是归属需求和尊重需求。这也是MMORPG的社交留存特别强的原因。</w:t>
      </w:r>
    </w:p>
    <w:p w14:paraId="0BA0A99C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（2）"渐进式挑战"心流——副本难度曲线设计</w:t>
      </w:r>
    </w:p>
    <w:p w14:paraId="4F4D271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优秀的MMO副本设计遵循</w:t>
      </w:r>
      <w:r>
        <w:rPr>
          <w:rFonts w:ascii="宋体" w:hAnsi="宋体" w:eastAsia="宋体" w:cs="宋体"/>
          <w:b/>
          <w:sz w:val="24"/>
          <w:szCs w:val="24"/>
        </w:rPr>
        <w:t>"能力阶梯"模型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5580A14">
      <w:pPr>
        <w:shd w:val="clear" w:fill="F8F8F8"/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Consolas" w:hAnsi="Consolas" w:eastAsia="Consolas" w:cs="Consolas"/>
          <w:sz w:val="24"/>
          <w:szCs w:val="24"/>
        </w:rPr>
      </w:pPr>
      <w:r>
        <w:rPr>
          <w:rFonts w:ascii="Consolas" w:hAnsi="Consolas" w:eastAsia="Consolas" w:cs="Consolas"/>
          <w:sz w:val="24"/>
          <w:szCs w:val="24"/>
        </w:rPr>
        <w:t>普通副本（学习机制）→ 英雄副本（熟练执行）→ 史诗副本（极限优化）→ 挑战模式（竞速排名）</w:t>
      </w:r>
    </w:p>
    <w:p w14:paraId="4F1D78D1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每一级的难度提升不是简单的"数值膨胀"，而是</w:t>
      </w:r>
      <w:r>
        <w:rPr>
          <w:rFonts w:ascii="宋体" w:hAnsi="宋体" w:eastAsia="宋体" w:cs="宋体"/>
          <w:b/>
          <w:sz w:val="24"/>
          <w:szCs w:val="24"/>
        </w:rPr>
        <w:t>机制复杂度的递增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56FBE0F">
      <w:pPr>
        <w:numPr>
          <w:ilvl w:val="0"/>
          <w:numId w:val="13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普通：Boss只有2-3个技能，可以容错</w:t>
      </w:r>
    </w:p>
    <w:p w14:paraId="454B1F81">
      <w:pPr>
        <w:numPr>
          <w:ilvl w:val="0"/>
          <w:numId w:val="13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英雄：Boss技能增加，容错率降低</w:t>
      </w:r>
    </w:p>
    <w:p w14:paraId="5985DC10">
      <w:pPr>
        <w:numPr>
          <w:ilvl w:val="0"/>
          <w:numId w:val="13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史诗：新增独占机制，需要团队精确配合</w:t>
      </w:r>
    </w:p>
    <w:p w14:paraId="190308AD">
      <w:pPr>
        <w:numPr>
          <w:ilvl w:val="0"/>
          <w:numId w:val="13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挑战：在以上基础上增加时间压力</w:t>
      </w:r>
    </w:p>
    <w:p w14:paraId="4646D91A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这对应了Csikszentmihalyi心流理论中的核心原则：</w:t>
      </w:r>
      <w:r>
        <w:rPr>
          <w:rFonts w:ascii="宋体" w:hAnsi="宋体" w:eastAsia="宋体" w:cs="宋体"/>
          <w:b/>
          <w:sz w:val="24"/>
          <w:szCs w:val="24"/>
        </w:rPr>
        <w:t>挑战与能力的动态平衡</w:t>
      </w:r>
      <w:r>
        <w:rPr>
          <w:rFonts w:ascii="宋体" w:hAnsi="宋体" w:eastAsia="宋体" w:cs="宋体"/>
          <w:sz w:val="24"/>
          <w:szCs w:val="24"/>
        </w:rPr>
        <w:t>。玩家不会因为太简单而无聊，也不会因为太难而焦虑——系统设计始终将他们推在"心流通道"的边缘。</w:t>
      </w:r>
    </w:p>
    <w:p w14:paraId="12BA1F45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（3）"仪式感"心流——团本开荒的巅峰体验</w:t>
      </w:r>
    </w:p>
    <w:p w14:paraId="3C1897FF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MMO最极致的心流体验发生在</w:t>
      </w:r>
      <w:r>
        <w:rPr>
          <w:rFonts w:ascii="宋体" w:hAnsi="宋体" w:eastAsia="宋体" w:cs="宋体"/>
          <w:b/>
          <w:sz w:val="24"/>
          <w:szCs w:val="24"/>
        </w:rPr>
        <w:t>开荒团本</w:t>
      </w:r>
      <w:r>
        <w:rPr>
          <w:rFonts w:ascii="宋体" w:hAnsi="宋体" w:eastAsia="宋体" w:cs="宋体"/>
          <w:sz w:val="24"/>
          <w:szCs w:val="24"/>
        </w:rPr>
        <w:t>中：</w:t>
      </w:r>
    </w:p>
    <w:p w14:paraId="3D1429D3">
      <w:pPr>
        <w:numPr>
          <w:ilvl w:val="0"/>
          <w:numId w:val="14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信息不对称</w:t>
      </w:r>
      <w:r>
        <w:rPr>
          <w:rFonts w:ascii="宋体" w:hAnsi="宋体" w:eastAsia="宋体" w:cs="宋体"/>
          <w:sz w:val="24"/>
          <w:szCs w:val="24"/>
        </w:rPr>
        <w:t>：第一次面对Boss，所有人都是"新手"，需要共同探索机制</w:t>
      </w:r>
    </w:p>
    <w:p w14:paraId="2E23EBB9">
      <w:pPr>
        <w:numPr>
          <w:ilvl w:val="0"/>
          <w:numId w:val="14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高失败成本</w:t>
      </w:r>
      <w:r>
        <w:rPr>
          <w:rFonts w:ascii="宋体" w:hAnsi="宋体" w:eastAsia="宋体" w:cs="宋体"/>
          <w:sz w:val="24"/>
          <w:szCs w:val="24"/>
        </w:rPr>
        <w:t>：一次团灭意味着10-20分钟的进度归零，制造紧张感</w:t>
      </w:r>
    </w:p>
    <w:p w14:paraId="3A7EDA11">
      <w:pPr>
        <w:numPr>
          <w:ilvl w:val="0"/>
          <w:numId w:val="14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集体突破时刻</w:t>
      </w:r>
      <w:r>
        <w:rPr>
          <w:rFonts w:ascii="宋体" w:hAnsi="宋体" w:eastAsia="宋体" w:cs="宋体"/>
          <w:sz w:val="24"/>
          <w:szCs w:val="24"/>
        </w:rPr>
        <w:t>：当Boss血量归零的瞬间，整个团队的情绪释放是MMO独有的巅峰体验</w:t>
      </w:r>
    </w:p>
    <w:p w14:paraId="6BA67E0D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从系统设计角度，这个心流的实现依赖于：</w:t>
      </w:r>
    </w:p>
    <w:p w14:paraId="4CBAAC20">
      <w:pPr>
        <w:numPr>
          <w:ilvl w:val="0"/>
          <w:numId w:val="15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Boss血量阶段设计（P1/P2/P3，每阶段机制升级）</w:t>
      </w:r>
    </w:p>
    <w:p w14:paraId="776D4A40">
      <w:pPr>
        <w:numPr>
          <w:ilvl w:val="0"/>
          <w:numId w:val="15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团灭机制设计（足够惩罚但不至于让人放弃）</w:t>
      </w:r>
    </w:p>
    <w:p w14:paraId="1E46D5FE">
      <w:pPr>
        <w:numPr>
          <w:ilvl w:val="0"/>
          <w:numId w:val="15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战斗时长控制（8-15分钟为最佳，太短没有仪式感，太长导致疲劳）</w:t>
      </w:r>
    </w:p>
    <w:p w14:paraId="779C026B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（4）"日常仪式"心流——日常任务的双刃剑</w:t>
      </w:r>
    </w:p>
    <w:p w14:paraId="209E4CC6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MMO的日常/周常系统是</w:t>
      </w:r>
      <w:r>
        <w:rPr>
          <w:rFonts w:ascii="宋体" w:hAnsi="宋体" w:eastAsia="宋体" w:cs="宋体"/>
          <w:b/>
          <w:sz w:val="24"/>
          <w:szCs w:val="24"/>
        </w:rPr>
        <w:t>留存的核心工具</w:t>
      </w:r>
      <w:r>
        <w:rPr>
          <w:rFonts w:ascii="宋体" w:hAnsi="宋体" w:eastAsia="宋体" w:cs="宋体"/>
          <w:sz w:val="24"/>
          <w:szCs w:val="24"/>
        </w:rPr>
        <w:t>，但它也是心流失效的高发区：</w:t>
      </w:r>
    </w:p>
    <w:p w14:paraId="57BBA030">
      <w:pPr>
        <w:numPr>
          <w:ilvl w:val="0"/>
          <w:numId w:val="16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好的设计</w:t>
      </w:r>
      <w:r>
        <w:rPr>
          <w:rFonts w:ascii="宋体" w:hAnsi="宋体" w:eastAsia="宋体" w:cs="宋体"/>
          <w:sz w:val="24"/>
          <w:szCs w:val="24"/>
        </w:rPr>
        <w:t>（如FF14的日常随机副本）：每次进入不同副本，面对不同Boss，保持新鲜感</w:t>
      </w:r>
    </w:p>
    <w:p w14:paraId="243B927C">
      <w:pPr>
        <w:numPr>
          <w:ilvl w:val="0"/>
          <w:numId w:val="16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坏的设计</w:t>
      </w:r>
      <w:r>
        <w:rPr>
          <w:rFonts w:ascii="宋体" w:hAnsi="宋体" w:eastAsia="宋体" w:cs="宋体"/>
          <w:sz w:val="24"/>
          <w:szCs w:val="24"/>
        </w:rPr>
        <w:t>（如早期手游MMO的"一条龙日常"）：完全重复的操作，变成"打工"而非"游戏"</w:t>
      </w:r>
    </w:p>
    <w:p w14:paraId="3024A129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策划视角的关键洞察：</w:t>
      </w:r>
      <w:r>
        <w:rPr>
          <w:rFonts w:ascii="宋体" w:hAnsi="宋体" w:eastAsia="宋体" w:cs="宋体"/>
          <w:b/>
          <w:sz w:val="24"/>
          <w:szCs w:val="24"/>
        </w:rPr>
        <w:t>日常系统的设计目标不是"让玩家每天上线"，而是"让玩家每天上线后有事可做"</w:t>
      </w:r>
      <w:r>
        <w:rPr>
          <w:rFonts w:ascii="宋体" w:hAnsi="宋体" w:eastAsia="宋体" w:cs="宋体"/>
          <w:sz w:val="24"/>
          <w:szCs w:val="24"/>
        </w:rPr>
        <w:t>。"有事可做"和"被迫做事"的边界在于：玩家是否在操作中感受到决策和挑战，而不仅仅是机械执行。</w:t>
      </w:r>
    </w:p>
    <w:p w14:paraId="128B3A11">
      <w:pPr>
        <w:pStyle w:val="5"/>
        <w:spacing w:before="20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4"/>
          <w:szCs w:val="24"/>
        </w:rPr>
      </w:pPr>
      <w:r>
        <w:rPr>
          <w:rFonts w:ascii="黑体" w:hAnsi="宋体" w:eastAsia="黑体" w:cs="黑体"/>
          <w:sz w:val="24"/>
          <w:szCs w:val="24"/>
        </w:rPr>
        <w:t>3. 关键系统设计要点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1554"/>
        <w:gridCol w:w="5633"/>
      </w:tblGrid>
      <w:tr w14:paraId="569D9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D4B2A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BD00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设计意图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DA4C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策划视角的关键洞察</w:t>
            </w:r>
          </w:p>
        </w:tc>
      </w:tr>
      <w:tr w14:paraId="318F1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6BCA30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职业/角色系统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C990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身份认同+团队定位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E21A3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好的职业设计让每个位置都有"不可替代感"，差的设计让某些职业"没人要"</w:t>
            </w:r>
          </w:p>
        </w:tc>
      </w:tr>
      <w:tr w14:paraId="06C9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34DA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副本难度分层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B565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覆盖不同玩家群体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9DD70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普通难度是"内容消费"，高难度是"竞技挑战"，两者服务不同心流需求</w:t>
            </w:r>
          </w:p>
        </w:tc>
      </w:tr>
      <w:tr w14:paraId="3735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8B17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装备随机属性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0DCB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延长养成周期+制造惊喜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ED3B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随机性太强会让人绝望（暗黑3早期），太弱会让人无聊。需要"保底机制"兜底</w:t>
            </w:r>
          </w:p>
        </w:tc>
      </w:tr>
      <w:tr w14:paraId="3866D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6AA9C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公会系统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5E6F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社交留存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F72EF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公会不是"功能"，是"社区"。设计目标是让人"舍不得离开朋友"，不是"舍不得离开奖励"</w:t>
            </w:r>
          </w:p>
        </w:tc>
      </w:tr>
      <w:tr w14:paraId="0E1A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3516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交易/经济系统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A901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玩家间价值交换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B2D9E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好的经济系统让"打金玩家"和"付费玩家"形成共生关系，差的系统让RMT（现金交易）摧毁游戏经济</w:t>
            </w:r>
          </w:p>
        </w:tc>
      </w:tr>
      <w:tr w14:paraId="2D570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A39E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生活技能/休闲玩法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95CC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非战斗内容分流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EE7D9">
            <w:pPr>
              <w:spacing w:beforeAutospacing="0" w:after="20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服务"非核心战斗玩家"，延长在线时长，同时为战斗玩家提供消耗品来源</w:t>
            </w:r>
          </w:p>
        </w:tc>
      </w:tr>
    </w:tbl>
    <w:p w14:paraId="47106C29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三、三个品类的横向对比与设计哲学</w:t>
      </w:r>
    </w:p>
    <w:tbl>
      <w:tblPr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2332"/>
        <w:gridCol w:w="1991"/>
        <w:gridCol w:w="2910"/>
      </w:tblGrid>
      <w:tr w14:paraId="6E152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2DFD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维度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9020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率土Like SLG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93CD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CoK-Like SLG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D9DD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MMORPG</w:t>
            </w:r>
          </w:p>
        </w:tc>
      </w:tr>
      <w:tr w14:paraId="207F8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E811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核心心流类型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A72BF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策略决策心流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1AF88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积累成长心流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6857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身份沉浸+挑战突破心流</w:t>
            </w:r>
          </w:p>
        </w:tc>
      </w:tr>
      <w:tr w14:paraId="41A1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6BDB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核心循环驱动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90DAB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赛季目标+同盟博弈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1B50B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数值膨胀+社交义务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14D4D9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角色成长+团队协作</w:t>
            </w:r>
          </w:p>
        </w:tc>
      </w:tr>
      <w:tr w14:paraId="2854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8A76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付费模型本质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8B23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为"策略组件"付费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27D8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为"时间"付费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31AA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为"身份标识"付费</w:t>
            </w:r>
          </w:p>
        </w:tc>
      </w:tr>
      <w:tr w14:paraId="7FAC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4EC53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社交设计深度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E132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深（同盟即玩法）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B8044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中（同盟即义务）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97417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深（社交即留存）</w:t>
            </w:r>
          </w:p>
        </w:tc>
      </w:tr>
      <w:tr w14:paraId="491B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1EBFD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留存核心驱动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6E39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同盟归属+赛季FOMO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B00B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社交义务+数值惯性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53A2A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社交关系+角色投入</w:t>
            </w:r>
          </w:p>
        </w:tc>
      </w:tr>
      <w:tr w14:paraId="616D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0D1D1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最大设计风险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E21AB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大R碾压导致生态崩溃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57E52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付费墙过重导致流失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5A9D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内容消耗速度跟不上玩家消耗速度</w:t>
            </w:r>
          </w:p>
        </w:tc>
      </w:tr>
      <w:tr w14:paraId="3A68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704E7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目标用户画像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6D665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25-40岁男性，策略爱好者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3D82B">
            <w:pPr>
              <w:spacing w:beforeAutospacing="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20-45岁，泛用户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661C0">
            <w:pPr>
              <w:spacing w:beforeAutospacing="0" w:after="200" w:afterAutospacing="0" w:line="300" w:lineRule="auto"/>
              <w:ind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18-35岁，社交+RPG爱好者</w:t>
            </w:r>
          </w:p>
        </w:tc>
      </w:tr>
    </w:tbl>
    <w:p w14:paraId="4A603C64">
      <w:pPr>
        <w:pStyle w:val="3"/>
        <w:spacing w:before="320" w:beforeAutospacing="0" w:after="100" w:afterAutospacing="0" w:line="300" w:lineRule="auto"/>
        <w:ind w:left="0" w:leftChars="0" w:right="0" w:rightChars="0"/>
        <w:rPr>
          <w:rFonts w:ascii="黑体" w:hAnsi="宋体" w:eastAsia="黑体" w:cs="黑体"/>
          <w:sz w:val="28"/>
          <w:szCs w:val="28"/>
        </w:rPr>
      </w:pPr>
      <w:r>
        <w:rPr>
          <w:rFonts w:ascii="黑体" w:hAnsi="宋体" w:eastAsia="黑体" w:cs="黑体"/>
          <w:sz w:val="28"/>
          <w:szCs w:val="28"/>
        </w:rPr>
        <w:t>四、总结——我的策划方法论</w:t>
      </w:r>
    </w:p>
    <w:p w14:paraId="5A638208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通过以上分析，我总结出几个跨品类的策划原则：</w:t>
      </w:r>
    </w:p>
    <w:p w14:paraId="16DCE0E3">
      <w:pPr>
        <w:numPr>
          <w:ilvl w:val="0"/>
          <w:numId w:val="17"/>
        </w:numPr>
        <w:spacing w:before="0"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心流不是单一的"沉浸"，而是多层次的节奏设计</w:t>
      </w:r>
      <w:r>
        <w:rPr>
          <w:rFonts w:ascii="宋体" w:hAnsi="宋体" w:eastAsia="宋体" w:cs="宋体"/>
          <w:sz w:val="24"/>
          <w:szCs w:val="24"/>
        </w:rPr>
        <w:t>。好的游戏在不同时间尺度上都有对应的心流循环——秒级的战斗反馈、分钟级的副本挑战、天级的日常仪式、月级的社交归属、赛季级的集体目标。</w:t>
      </w:r>
    </w:p>
    <w:p w14:paraId="3241C6EA">
      <w:pPr>
        <w:numPr>
          <w:ilvl w:val="0"/>
          <w:numId w:val="17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核心循环必须有"自我强化"特性</w:t>
      </w:r>
      <w:r>
        <w:rPr>
          <w:rFonts w:ascii="宋体" w:hAnsi="宋体" w:eastAsia="宋体" w:cs="宋体"/>
          <w:sz w:val="24"/>
          <w:szCs w:val="24"/>
        </w:rPr>
        <w:t>。率土Like的"策略→胜利→更强策略"、CoK-Like的"升级→解锁→新升级"、MMO的"装备→挑战→更好装备"——好的循环让玩家"停不下来"，不是因为系统强迫，而是因为每一步都自然导向下一步。</w:t>
      </w:r>
    </w:p>
    <w:p w14:paraId="071B8475">
      <w:pPr>
        <w:numPr>
          <w:ilvl w:val="0"/>
          <w:numId w:val="17"/>
        </w:numPr>
        <w:spacing w:beforeAutospacing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社交系统不是"附加功能"，是"体验乘数"</w:t>
      </w:r>
      <w:r>
        <w:rPr>
          <w:rFonts w:ascii="宋体" w:hAnsi="宋体" w:eastAsia="宋体" w:cs="宋体"/>
          <w:sz w:val="24"/>
          <w:szCs w:val="24"/>
        </w:rPr>
        <w:t>。三个品类中，社交设计的深度直接决定了LTV的上限。单机体验再好，没有社交粘性，留存都很难突破30天。</w:t>
      </w:r>
    </w:p>
    <w:p w14:paraId="17DD4789">
      <w:pPr>
        <w:numPr>
          <w:ilvl w:val="0"/>
          <w:numId w:val="17"/>
        </w:numPr>
        <w:spacing w:beforeAutospacing="0" w:after="0" w:afterAutospacing="0" w:line="300" w:lineRule="auto"/>
        <w:ind w:left="720" w:leftChars="0" w:right="0" w:rightChars="0" w:hanging="3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sz w:val="24"/>
          <w:szCs w:val="24"/>
        </w:rPr>
        <w:t>付费设计必须与心流体验对齐</w:t>
      </w:r>
      <w:r>
        <w:rPr>
          <w:rFonts w:ascii="宋体" w:hAnsi="宋体" w:eastAsia="宋体" w:cs="宋体"/>
          <w:sz w:val="24"/>
          <w:szCs w:val="24"/>
        </w:rPr>
        <w:t>。率土Like卖策略组件（抽卡），因为心流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来自策略；CoK-Like卖时间（加速），因为心流来自成长；MMO卖身份（外观/坐骑），因为心流来自角色扮演。付费模型如果与核心心流错位，就会变成"pay to skip"（花钱跳过游戏），最终摧毁体验。</w:t>
      </w:r>
    </w:p>
    <w:p w14:paraId="4B814DF0">
      <w:pPr>
        <w:spacing w:before="100" w:beforeAutospacing="0" w:after="100" w:afterAutospacing="0" w:line="300" w:lineRule="auto"/>
        <w:ind w:left="0" w:leftChars="0" w:right="0" w:rightChars="0" w:firstLine="48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以上是我对三个品类的系统性分析。每个品类我都可以进一步深入到具体子系统的设计细节、数值框架、商业化模型等方面，如果有需要可以继续展开。</w:t>
      </w:r>
    </w:p>
    <w:p w14:paraId="331561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1C2954"/>
    <w:multiLevelType w:val="singleLevel"/>
    <w:tmpl w:val="981C295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9A8D06ED"/>
    <w:multiLevelType w:val="singleLevel"/>
    <w:tmpl w:val="9A8D06E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A6B5E509"/>
    <w:multiLevelType w:val="singleLevel"/>
    <w:tmpl w:val="A6B5E50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A8D79CB2"/>
    <w:multiLevelType w:val="singleLevel"/>
    <w:tmpl w:val="A8D79CB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B17A712D"/>
    <w:multiLevelType w:val="singleLevel"/>
    <w:tmpl w:val="B17A712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B53E2C05"/>
    <w:multiLevelType w:val="singleLevel"/>
    <w:tmpl w:val="B53E2C0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BF48D292"/>
    <w:multiLevelType w:val="singleLevel"/>
    <w:tmpl w:val="BF48D29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C8D58508"/>
    <w:multiLevelType w:val="singleLevel"/>
    <w:tmpl w:val="C8D5850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CAE55021"/>
    <w:multiLevelType w:val="singleLevel"/>
    <w:tmpl w:val="CAE5502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0D7EA933"/>
    <w:multiLevelType w:val="singleLevel"/>
    <w:tmpl w:val="0D7EA93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1EE8A72E"/>
    <w:multiLevelType w:val="singleLevel"/>
    <w:tmpl w:val="1EE8A72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3DF96E8A"/>
    <w:multiLevelType w:val="singleLevel"/>
    <w:tmpl w:val="3DF96E8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2">
    <w:nsid w:val="4138DCDF"/>
    <w:multiLevelType w:val="singleLevel"/>
    <w:tmpl w:val="4138DCD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3">
    <w:nsid w:val="48013057"/>
    <w:multiLevelType w:val="singleLevel"/>
    <w:tmpl w:val="4801305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4">
    <w:nsid w:val="5D25EF7D"/>
    <w:multiLevelType w:val="singleLevel"/>
    <w:tmpl w:val="5D25EF7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5">
    <w:nsid w:val="6D2F752E"/>
    <w:multiLevelType w:val="singleLevel"/>
    <w:tmpl w:val="6D2F752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6">
    <w:nsid w:val="73A87E9A"/>
    <w:multiLevelType w:val="singleLevel"/>
    <w:tmpl w:val="73A87E9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6"/>
  </w:num>
  <w:num w:numId="5">
    <w:abstractNumId w:val="16"/>
  </w:num>
  <w:num w:numId="6">
    <w:abstractNumId w:val="0"/>
  </w:num>
  <w:num w:numId="7">
    <w:abstractNumId w:val="13"/>
  </w:num>
  <w:num w:numId="8">
    <w:abstractNumId w:val="2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  <w:num w:numId="13">
    <w:abstractNumId w:val="14"/>
  </w:num>
  <w:num w:numId="14">
    <w:abstractNumId w:val="1"/>
  </w:num>
  <w:num w:numId="15">
    <w:abstractNumId w:val="7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D181D"/>
    <w:rsid w:val="1E9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2026-05-09T05:36:00Z</dcterms:created>
  <dc:creator>WPS_1601631166</dc:creator>
  <cp:lastModifiedBy>WPS_1601631166</cp:lastModifiedBy>
  <dcterms:modified xsi:type="dcterms:W3CDTF">2026-05-09T06:29:50Z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DA1394DA0D9A4B75836251C4FCF6E0BD_11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